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E31" w:rsidRPr="003662C4" w:rsidRDefault="00000000">
      <w:pPr>
        <w:pStyle w:val="aa"/>
        <w:rPr>
          <w:lang w:val="ru-RU"/>
        </w:rPr>
      </w:pPr>
      <w:r w:rsidRPr="003662C4">
        <w:rPr>
          <w:lang w:val="ru-RU"/>
        </w:rPr>
        <w:t xml:space="preserve">Лекция 12. </w:t>
      </w:r>
      <w:r w:rsidRPr="003662C4">
        <w:rPr>
          <w:rFonts w:ascii="Times New Roman" w:hAnsi="Times New Roman" w:cs="Times New Roman"/>
          <w:sz w:val="20"/>
          <w:szCs w:val="20"/>
          <w:lang w:val="ru-RU"/>
        </w:rPr>
        <w:t>Мини-проект: разработка автоматизированного модуля</w:t>
      </w:r>
    </w:p>
    <w:p w:rsidR="00113E31" w:rsidRPr="003662C4" w:rsidRDefault="00000000">
      <w:pPr>
        <w:pStyle w:val="1"/>
        <w:rPr>
          <w:lang w:val="ru-RU"/>
        </w:rPr>
      </w:pPr>
      <w:r w:rsidRPr="003662C4">
        <w:rPr>
          <w:lang w:val="ru-RU"/>
        </w:rPr>
        <w:t>Введение</w:t>
      </w:r>
    </w:p>
    <w:p w:rsidR="00113E31" w:rsidRPr="003662C4" w:rsidRDefault="00000000">
      <w:pPr>
        <w:rPr>
          <w:lang w:val="ru-RU"/>
        </w:rPr>
      </w:pPr>
      <w:r w:rsidRPr="003662C4">
        <w:rPr>
          <w:lang w:val="ru-RU"/>
        </w:rPr>
        <w:t>Мини-проект позволяет студентам пройти все этапы разработки автоматизированной системы: от постановки задачи до создания работающего прототипа. Такие проекты часто моделируют реальные задачи «умного дома», производственных линий или энергетических систем.</w:t>
      </w:r>
    </w:p>
    <w:p w:rsidR="00113E31" w:rsidRPr="003662C4" w:rsidRDefault="00000000">
      <w:pPr>
        <w:pStyle w:val="1"/>
        <w:rPr>
          <w:lang w:val="ru-RU"/>
        </w:rPr>
      </w:pPr>
      <w:r w:rsidRPr="003662C4">
        <w:rPr>
          <w:lang w:val="ru-RU"/>
        </w:rPr>
        <w:t>Этапы разработки мини-проекта</w:t>
      </w:r>
    </w:p>
    <w:p w:rsidR="00113E31" w:rsidRPr="003662C4" w:rsidRDefault="00000000">
      <w:pPr>
        <w:rPr>
          <w:lang w:val="ru-RU"/>
        </w:rPr>
      </w:pPr>
      <w:r w:rsidRPr="003662C4">
        <w:rPr>
          <w:lang w:val="ru-RU"/>
        </w:rPr>
        <w:t>1. Анализ задачи и постановка цели.</w:t>
      </w:r>
      <w:r w:rsidRPr="003662C4">
        <w:rPr>
          <w:lang w:val="ru-RU"/>
        </w:rPr>
        <w:br/>
        <w:t>2. Выбор сенсоров и исполнительных устройств.</w:t>
      </w:r>
      <w:r w:rsidRPr="003662C4">
        <w:rPr>
          <w:lang w:val="ru-RU"/>
        </w:rPr>
        <w:br/>
        <w:t>3. Проектирование архитектуры системы.</w:t>
      </w:r>
      <w:r w:rsidRPr="003662C4">
        <w:rPr>
          <w:lang w:val="ru-RU"/>
        </w:rPr>
        <w:br/>
        <w:t>4. Программирование контроллера.</w:t>
      </w:r>
      <w:r w:rsidRPr="003662C4">
        <w:rPr>
          <w:lang w:val="ru-RU"/>
        </w:rPr>
        <w:br/>
        <w:t xml:space="preserve">5. Интеграция с </w:t>
      </w:r>
      <w:r>
        <w:t>SCADA</w:t>
      </w:r>
      <w:r w:rsidRPr="003662C4">
        <w:rPr>
          <w:lang w:val="ru-RU"/>
        </w:rPr>
        <w:t>/</w:t>
      </w:r>
      <w:r>
        <w:t>HMI</w:t>
      </w:r>
      <w:r w:rsidRPr="003662C4">
        <w:rPr>
          <w:lang w:val="ru-RU"/>
        </w:rPr>
        <w:t>.</w:t>
      </w:r>
      <w:r w:rsidRPr="003662C4">
        <w:rPr>
          <w:lang w:val="ru-RU"/>
        </w:rPr>
        <w:br/>
        <w:t>6. Тестирование и отладка.</w:t>
      </w:r>
      <w:r w:rsidRPr="003662C4">
        <w:rPr>
          <w:lang w:val="ru-RU"/>
        </w:rPr>
        <w:br/>
        <w:t>7. Презентация результатов.</w:t>
      </w:r>
    </w:p>
    <w:p w:rsidR="00113E31" w:rsidRPr="003662C4" w:rsidRDefault="00000000">
      <w:pPr>
        <w:pStyle w:val="1"/>
        <w:rPr>
          <w:lang w:val="ru-RU"/>
        </w:rPr>
      </w:pPr>
      <w:r w:rsidRPr="003662C4">
        <w:rPr>
          <w:lang w:val="ru-RU"/>
        </w:rPr>
        <w:t>Примеры мини-проектов</w:t>
      </w:r>
    </w:p>
    <w:p w:rsidR="00113E31" w:rsidRPr="003662C4" w:rsidRDefault="00000000">
      <w:pPr>
        <w:rPr>
          <w:lang w:val="ru-RU"/>
        </w:rPr>
      </w:pPr>
      <w:r w:rsidRPr="003662C4">
        <w:rPr>
          <w:lang w:val="ru-RU"/>
        </w:rPr>
        <w:t xml:space="preserve">Автоматизированный климат-контроль: датчики температуры и влажности + вентилятор + </w:t>
      </w:r>
      <w:r>
        <w:t>SCADA</w:t>
      </w:r>
      <w:r w:rsidRPr="003662C4">
        <w:rPr>
          <w:lang w:val="ru-RU"/>
        </w:rPr>
        <w:t>.</w:t>
      </w:r>
      <w:r w:rsidRPr="003662C4">
        <w:rPr>
          <w:lang w:val="ru-RU"/>
        </w:rPr>
        <w:br/>
        <w:t xml:space="preserve">Система полива растений: датчик влажности почвы + насос + визуализация в </w:t>
      </w:r>
      <w:r>
        <w:t>HMI</w:t>
      </w:r>
      <w:r w:rsidRPr="003662C4">
        <w:rPr>
          <w:lang w:val="ru-RU"/>
        </w:rPr>
        <w:t>.</w:t>
      </w:r>
      <w:r w:rsidRPr="003662C4">
        <w:rPr>
          <w:lang w:val="ru-RU"/>
        </w:rPr>
        <w:br/>
        <w:t>Модуль управления освещением: датчик освещенности + лампы + мобильное приложение.</w:t>
      </w:r>
      <w:r w:rsidRPr="003662C4">
        <w:rPr>
          <w:lang w:val="ru-RU"/>
        </w:rPr>
        <w:br/>
        <w:t>Энергосберегающий блок: датчик присутствия + реле питания.</w:t>
      </w:r>
    </w:p>
    <w:p w:rsidR="00113E31" w:rsidRDefault="00000000">
      <w:r>
        <w:rPr>
          <w:noProof/>
        </w:rPr>
        <w:drawing>
          <wp:inline distT="0" distB="0" distL="0" distR="0">
            <wp:extent cx="5029200" cy="223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Project_irrigatio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31" w:rsidRPr="003662C4" w:rsidRDefault="00000000">
      <w:pPr>
        <w:rPr>
          <w:lang w:val="ru-RU"/>
        </w:rPr>
      </w:pPr>
      <w:r w:rsidRPr="003662C4">
        <w:rPr>
          <w:lang w:val="ru-RU"/>
        </w:rPr>
        <w:t>Рис. 2. Пример мини-проекта «Система полива растений»</w:t>
      </w:r>
    </w:p>
    <w:p w:rsidR="00113E31" w:rsidRDefault="00000000">
      <w:r>
        <w:rPr>
          <w:noProof/>
        </w:rPr>
        <w:lastRenderedPageBreak/>
        <w:drawing>
          <wp:inline distT="0" distB="0" distL="0" distR="0">
            <wp:extent cx="5029200" cy="223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Project_climat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31" w:rsidRPr="003662C4" w:rsidRDefault="00000000">
      <w:pPr>
        <w:rPr>
          <w:lang w:val="ru-RU"/>
        </w:rPr>
      </w:pPr>
      <w:r w:rsidRPr="003662C4">
        <w:rPr>
          <w:lang w:val="ru-RU"/>
        </w:rPr>
        <w:t>Рис. 3. Пример мини-проекта «Модуль климат-контроля»</w:t>
      </w:r>
    </w:p>
    <w:p w:rsidR="00113E31" w:rsidRPr="003662C4" w:rsidRDefault="00000000">
      <w:pPr>
        <w:pStyle w:val="1"/>
        <w:rPr>
          <w:lang w:val="ru-RU"/>
        </w:rPr>
      </w:pPr>
      <w:r w:rsidRPr="003662C4">
        <w:rPr>
          <w:lang w:val="ru-RU"/>
        </w:rPr>
        <w:t>Архитектура мини-проекта</w:t>
      </w:r>
    </w:p>
    <w:p w:rsidR="00113E31" w:rsidRDefault="00000000">
      <w:r w:rsidRPr="003662C4">
        <w:rPr>
          <w:lang w:val="ru-RU"/>
        </w:rPr>
        <w:t xml:space="preserve">Типовая архитектура включает сенсоры, контроллер, исполнительные устройства и интерфейс </w:t>
      </w:r>
      <w:r>
        <w:t>SCADA</w:t>
      </w:r>
      <w:r w:rsidRPr="003662C4">
        <w:rPr>
          <w:lang w:val="ru-RU"/>
        </w:rPr>
        <w:t>/</w:t>
      </w:r>
      <w:r>
        <w:t>HMI</w:t>
      </w:r>
      <w:r w:rsidRPr="003662C4">
        <w:rPr>
          <w:lang w:val="ru-RU"/>
        </w:rPr>
        <w:t xml:space="preserve">. </w:t>
      </w:r>
      <w:r>
        <w:t>Ниже представлена обобщённая схема:</w:t>
      </w:r>
    </w:p>
    <w:p w:rsidR="00113E31" w:rsidRDefault="00000000">
      <w:r>
        <w:rPr>
          <w:noProof/>
        </w:rPr>
        <w:drawing>
          <wp:inline distT="0" distB="0" distL="0" distR="0">
            <wp:extent cx="5029200" cy="2235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Project_general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E31" w:rsidRPr="003662C4" w:rsidRDefault="00000000">
      <w:pPr>
        <w:rPr>
          <w:lang w:val="ru-RU"/>
        </w:rPr>
      </w:pPr>
      <w:r w:rsidRPr="003662C4">
        <w:rPr>
          <w:lang w:val="ru-RU"/>
        </w:rPr>
        <w:t>Рис. 1. Общая архитектура мини-проекта</w:t>
      </w:r>
    </w:p>
    <w:p w:rsidR="00113E31" w:rsidRPr="003662C4" w:rsidRDefault="00000000">
      <w:pPr>
        <w:pStyle w:val="1"/>
        <w:rPr>
          <w:lang w:val="ru-RU"/>
        </w:rPr>
      </w:pPr>
      <w:r w:rsidRPr="003662C4">
        <w:rPr>
          <w:lang w:val="ru-RU"/>
        </w:rPr>
        <w:t>Современные технологии</w:t>
      </w:r>
    </w:p>
    <w:p w:rsidR="00113E31" w:rsidRPr="003662C4" w:rsidRDefault="00000000">
      <w:pPr>
        <w:rPr>
          <w:lang w:val="ru-RU"/>
        </w:rPr>
      </w:pPr>
      <w:r w:rsidRPr="003662C4">
        <w:rPr>
          <w:lang w:val="ru-RU"/>
        </w:rPr>
        <w:t xml:space="preserve">Для реализации мини-проектов применяются протоколы </w:t>
      </w:r>
      <w:r>
        <w:t>IoT</w:t>
      </w:r>
      <w:r w:rsidRPr="003662C4">
        <w:rPr>
          <w:lang w:val="ru-RU"/>
        </w:rPr>
        <w:t xml:space="preserve"> (</w:t>
      </w:r>
      <w:r>
        <w:t>MQTT</w:t>
      </w:r>
      <w:r w:rsidRPr="003662C4">
        <w:rPr>
          <w:lang w:val="ru-RU"/>
        </w:rPr>
        <w:t xml:space="preserve">, </w:t>
      </w:r>
      <w:r>
        <w:t>OPC</w:t>
      </w:r>
      <w:r w:rsidRPr="003662C4">
        <w:rPr>
          <w:lang w:val="ru-RU"/>
        </w:rPr>
        <w:t xml:space="preserve"> </w:t>
      </w:r>
      <w:r>
        <w:t>UA</w:t>
      </w:r>
      <w:r w:rsidRPr="003662C4">
        <w:rPr>
          <w:lang w:val="ru-RU"/>
        </w:rPr>
        <w:t>), облачные платформы (</w:t>
      </w:r>
      <w:proofErr w:type="spellStart"/>
      <w:r>
        <w:t>ThingsBoard</w:t>
      </w:r>
      <w:proofErr w:type="spellEnd"/>
      <w:r w:rsidRPr="003662C4">
        <w:rPr>
          <w:lang w:val="ru-RU"/>
        </w:rPr>
        <w:t xml:space="preserve">, </w:t>
      </w:r>
      <w:r>
        <w:t>Node</w:t>
      </w:r>
      <w:r w:rsidRPr="003662C4">
        <w:rPr>
          <w:lang w:val="ru-RU"/>
        </w:rPr>
        <w:t>-</w:t>
      </w:r>
      <w:r>
        <w:t>RED</w:t>
      </w:r>
      <w:r w:rsidRPr="003662C4">
        <w:rPr>
          <w:lang w:val="ru-RU"/>
        </w:rPr>
        <w:t>), цифровые двойники для моделирования (</w:t>
      </w:r>
      <w:r>
        <w:t>Simulink</w:t>
      </w:r>
      <w:r w:rsidRPr="003662C4">
        <w:rPr>
          <w:lang w:val="ru-RU"/>
        </w:rPr>
        <w:t xml:space="preserve">, </w:t>
      </w:r>
      <w:proofErr w:type="spellStart"/>
      <w:r>
        <w:t>Matlab</w:t>
      </w:r>
      <w:proofErr w:type="spellEnd"/>
      <w:r w:rsidRPr="003662C4">
        <w:rPr>
          <w:lang w:val="ru-RU"/>
        </w:rPr>
        <w:t xml:space="preserve">), мобильные </w:t>
      </w:r>
      <w:r>
        <w:t>HMI</w:t>
      </w:r>
      <w:r w:rsidRPr="003662C4">
        <w:rPr>
          <w:lang w:val="ru-RU"/>
        </w:rPr>
        <w:t xml:space="preserve"> для удаленного управления.</w:t>
      </w:r>
    </w:p>
    <w:p w:rsidR="00113E31" w:rsidRPr="003662C4" w:rsidRDefault="00000000">
      <w:pPr>
        <w:pStyle w:val="1"/>
        <w:rPr>
          <w:lang w:val="ru-RU"/>
        </w:rPr>
      </w:pPr>
      <w:r w:rsidRPr="003662C4">
        <w:rPr>
          <w:lang w:val="ru-RU"/>
        </w:rPr>
        <w:lastRenderedPageBreak/>
        <w:t>Результаты и выводы</w:t>
      </w:r>
    </w:p>
    <w:p w:rsidR="00113E31" w:rsidRPr="003662C4" w:rsidRDefault="00000000">
      <w:pPr>
        <w:rPr>
          <w:lang w:val="ru-RU"/>
        </w:rPr>
      </w:pPr>
      <w:r w:rsidRPr="003662C4">
        <w:rPr>
          <w:lang w:val="ru-RU"/>
        </w:rPr>
        <w:t>Мини-проекты позволяют освоить системный подход, интеграцию сенсоров, контроллеров и интерфейсов, методы тестирования и визуализации. Они формируют базовые навыки проектной деятельности и могут стать основой для дипломных и реальных инженерных решений.</w:t>
      </w:r>
    </w:p>
    <w:sectPr w:rsidR="00113E31" w:rsidRPr="003662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72058">
    <w:abstractNumId w:val="8"/>
  </w:num>
  <w:num w:numId="2" w16cid:durableId="926036423">
    <w:abstractNumId w:val="6"/>
  </w:num>
  <w:num w:numId="3" w16cid:durableId="222298998">
    <w:abstractNumId w:val="5"/>
  </w:num>
  <w:num w:numId="4" w16cid:durableId="2125490692">
    <w:abstractNumId w:val="4"/>
  </w:num>
  <w:num w:numId="5" w16cid:durableId="129372272">
    <w:abstractNumId w:val="7"/>
  </w:num>
  <w:num w:numId="6" w16cid:durableId="129056506">
    <w:abstractNumId w:val="3"/>
  </w:num>
  <w:num w:numId="7" w16cid:durableId="58477227">
    <w:abstractNumId w:val="2"/>
  </w:num>
  <w:num w:numId="8" w16cid:durableId="392849337">
    <w:abstractNumId w:val="1"/>
  </w:num>
  <w:num w:numId="9" w16cid:durableId="150362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4BA"/>
    <w:rsid w:val="00034616"/>
    <w:rsid w:val="0006063C"/>
    <w:rsid w:val="00113E31"/>
    <w:rsid w:val="0015074B"/>
    <w:rsid w:val="0029639D"/>
    <w:rsid w:val="00326F90"/>
    <w:rsid w:val="003662C4"/>
    <w:rsid w:val="00407C0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2025-08-31T17:03:00Z</dcterms:created>
  <dcterms:modified xsi:type="dcterms:W3CDTF">2025-09-06T12:39:00Z</dcterms:modified>
  <cp:category/>
</cp:coreProperties>
</file>